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A175" w14:textId="77777777" w:rsidR="00CA7B24" w:rsidRDefault="00CA7B24" w:rsidP="00CA7B24">
      <w:pPr>
        <w:pStyle w:val="Title"/>
        <w:spacing w:after="0"/>
        <w:jc w:val="center"/>
        <w:rPr>
          <w:rFonts w:ascii="Lobster" w:eastAsia="Lobster" w:hAnsi="Lobster" w:cs="Lobster"/>
          <w:color w:val="2079C7"/>
          <w:sz w:val="52"/>
          <w:szCs w:val="52"/>
        </w:rPr>
      </w:pPr>
      <w:r>
        <w:rPr>
          <w:rFonts w:ascii="Lobster" w:eastAsia="Lobster" w:hAnsi="Lobster" w:cs="Lobster"/>
          <w:color w:val="2079C7"/>
          <w:sz w:val="52"/>
          <w:szCs w:val="52"/>
        </w:rPr>
        <w:t>Ocean Park Association Monthly Meeting</w:t>
      </w:r>
    </w:p>
    <w:p w14:paraId="6CA0C677" w14:textId="20B00ABB" w:rsidR="00CA7B24" w:rsidRDefault="00CA7B24" w:rsidP="00CA7B24">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When: June 12, 2023</w:t>
      </w:r>
    </w:p>
    <w:p w14:paraId="6EEAAF93" w14:textId="2A0E79A8" w:rsidR="00CA7B24" w:rsidRDefault="00CA7B24" w:rsidP="00CA7B24">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 xml:space="preserve">Time: </w:t>
      </w:r>
      <w:r w:rsidR="00427FC7">
        <w:rPr>
          <w:rFonts w:ascii="Calibri" w:eastAsia="Calibri" w:hAnsi="Calibri" w:cs="Calibri"/>
          <w:b w:val="0"/>
          <w:color w:val="2079C7"/>
          <w:sz w:val="28"/>
          <w:szCs w:val="28"/>
        </w:rPr>
        <w:t>6:30</w:t>
      </w:r>
      <w:r>
        <w:rPr>
          <w:rFonts w:ascii="Calibri" w:eastAsia="Calibri" w:hAnsi="Calibri" w:cs="Calibri"/>
          <w:b w:val="0"/>
          <w:color w:val="2079C7"/>
          <w:sz w:val="28"/>
          <w:szCs w:val="28"/>
        </w:rPr>
        <w:t>pm – 8:30pm</w:t>
      </w:r>
    </w:p>
    <w:p w14:paraId="3C5E8D6B" w14:textId="77777777" w:rsidR="00CA7B24" w:rsidRDefault="00CA7B24" w:rsidP="00CA7B24">
      <w:r>
        <w:rPr>
          <w:color w:val="2079C7"/>
          <w:sz w:val="28"/>
          <w:szCs w:val="28"/>
        </w:rPr>
        <w:t>Where:</w:t>
      </w:r>
      <w:r>
        <w:t xml:space="preserve"> </w:t>
      </w:r>
      <w:hyperlink r:id="rId7">
        <w:r>
          <w:rPr>
            <w:rFonts w:ascii="Roboto" w:eastAsia="Roboto" w:hAnsi="Roboto" w:cs="Roboto"/>
            <w:color w:val="0000FF"/>
            <w:sz w:val="21"/>
            <w:szCs w:val="21"/>
            <w:highlight w:val="white"/>
            <w:u w:val="single"/>
          </w:rPr>
          <w:t>https://us02web.zoom.us/j/87041077301</w:t>
        </w:r>
      </w:hyperlink>
    </w:p>
    <w:p w14:paraId="126414D2" w14:textId="77777777" w:rsidR="00CA7B24" w:rsidRDefault="00CA7B24" w:rsidP="00CA7B24">
      <w:pPr>
        <w:rPr>
          <w:color w:val="000000"/>
        </w:rPr>
      </w:pPr>
    </w:p>
    <w:p w14:paraId="247F72B0" w14:textId="60D32108" w:rsidR="00CA7B24" w:rsidRDefault="00CA7B24" w:rsidP="00CA7B24">
      <w:pPr>
        <w:rPr>
          <w:rFonts w:ascii="Times New Roman" w:eastAsia="Times New Roman" w:hAnsi="Times New Roman" w:cs="Times New Roman"/>
        </w:rPr>
      </w:pPr>
      <w:r>
        <w:rPr>
          <w:color w:val="000000"/>
        </w:rPr>
        <w:t xml:space="preserve">BOARD MEMBERS PRESENT: </w:t>
      </w:r>
      <w:r w:rsidRPr="00A23E68">
        <w:rPr>
          <w:color w:val="000000"/>
        </w:rPr>
        <w:t>Sean Besser</w:t>
      </w:r>
      <w:r w:rsidRPr="004F18C3">
        <w:rPr>
          <w:color w:val="000000"/>
        </w:rPr>
        <w:t xml:space="preserve">, Robbie Leer, </w:t>
      </w:r>
      <w:r w:rsidRPr="00A67457">
        <w:rPr>
          <w:color w:val="000000"/>
        </w:rPr>
        <w:t>Patty Godon-Tann</w:t>
      </w:r>
      <w:r w:rsidRPr="004F18C3">
        <w:rPr>
          <w:color w:val="000000"/>
        </w:rPr>
        <w:t xml:space="preserve">, Judy Abdo, </w:t>
      </w:r>
      <w:r w:rsidR="004F18C3" w:rsidRPr="00A23E68">
        <w:rPr>
          <w:color w:val="000000"/>
        </w:rPr>
        <w:t xml:space="preserve">Ian Novos, </w:t>
      </w:r>
      <w:r w:rsidRPr="00A67457">
        <w:rPr>
          <w:color w:val="000000"/>
        </w:rPr>
        <w:t xml:space="preserve">Jeff Jarow, </w:t>
      </w:r>
      <w:r w:rsidR="00AC6DEB" w:rsidRPr="00A23E68">
        <w:rPr>
          <w:color w:val="000000"/>
        </w:rPr>
        <w:t>John Prindle</w:t>
      </w:r>
      <w:r w:rsidR="00AC6DEB">
        <w:rPr>
          <w:color w:val="000000"/>
        </w:rPr>
        <w:t>,</w:t>
      </w:r>
      <w:r w:rsidR="00AC6DEB" w:rsidRPr="00A67457">
        <w:rPr>
          <w:color w:val="000000"/>
        </w:rPr>
        <w:t xml:space="preserve"> </w:t>
      </w:r>
      <w:r w:rsidRPr="00A67457">
        <w:rPr>
          <w:color w:val="000000"/>
        </w:rPr>
        <w:t xml:space="preserve">Nick Rolston </w:t>
      </w:r>
      <w:r w:rsidRPr="004F18C3">
        <w:rPr>
          <w:color w:val="000000"/>
        </w:rPr>
        <w:t>and</w:t>
      </w:r>
      <w:r>
        <w:rPr>
          <w:color w:val="000000"/>
        </w:rPr>
        <w:t xml:space="preserve"> Will Burrington</w:t>
      </w:r>
    </w:p>
    <w:p w14:paraId="485F9ED5" w14:textId="77777777" w:rsidR="00CA7B24" w:rsidRDefault="00CA7B24" w:rsidP="00CA7B24">
      <w:pPr>
        <w:rPr>
          <w:rFonts w:ascii="Times New Roman" w:eastAsia="Times New Roman" w:hAnsi="Times New Roman" w:cs="Times New Roman"/>
        </w:rPr>
      </w:pPr>
    </w:p>
    <w:p w14:paraId="175D2381" w14:textId="1EA71D01" w:rsidR="00CA7B24" w:rsidRDefault="00CA7B24" w:rsidP="00CA7B24">
      <w:pPr>
        <w:rPr>
          <w:rFonts w:ascii="Times New Roman" w:eastAsia="Times New Roman" w:hAnsi="Times New Roman" w:cs="Times New Roman"/>
        </w:rPr>
      </w:pPr>
      <w:r>
        <w:rPr>
          <w:color w:val="000000"/>
        </w:rPr>
        <w:t xml:space="preserve">NOT PRESENT: </w:t>
      </w:r>
      <w:r w:rsidR="00427FC7">
        <w:rPr>
          <w:color w:val="000000"/>
        </w:rPr>
        <w:t xml:space="preserve"> Christina Allen, </w:t>
      </w:r>
      <w:r w:rsidR="00536AC8" w:rsidRPr="00536AC8">
        <w:rPr>
          <w:color w:val="000000"/>
        </w:rPr>
        <w:t xml:space="preserve">Chris Morgan, </w:t>
      </w:r>
      <w:r>
        <w:rPr>
          <w:color w:val="000000"/>
        </w:rPr>
        <w:t>Zachary Gaidzik</w:t>
      </w:r>
      <w:r w:rsidRPr="00E94D61">
        <w:rPr>
          <w:color w:val="000000"/>
        </w:rPr>
        <w:t xml:space="preserve"> </w:t>
      </w:r>
    </w:p>
    <w:p w14:paraId="6B27C255" w14:textId="77777777" w:rsidR="00CA7B24" w:rsidRDefault="00CA7B24" w:rsidP="00CA7B24"/>
    <w:p w14:paraId="6F57391A" w14:textId="2ED1C75E" w:rsidR="00CA7B24" w:rsidRDefault="00CA7B24" w:rsidP="00CA7B24">
      <w:pPr>
        <w:ind w:left="360"/>
        <w:rPr>
          <w:color w:val="000000"/>
        </w:rPr>
      </w:pPr>
      <w:r>
        <w:rPr>
          <w:b/>
          <w:color w:val="000000"/>
        </w:rPr>
        <w:t xml:space="preserve">Call to order: </w:t>
      </w:r>
      <w:r>
        <w:rPr>
          <w:color w:val="000000"/>
        </w:rPr>
        <w:t>7:0</w:t>
      </w:r>
      <w:r w:rsidR="00427FC7">
        <w:rPr>
          <w:color w:val="000000"/>
        </w:rPr>
        <w:t>0</w:t>
      </w:r>
      <w:r>
        <w:rPr>
          <w:color w:val="000000"/>
        </w:rPr>
        <w:t xml:space="preserve"> p.m.</w:t>
      </w:r>
    </w:p>
    <w:p w14:paraId="00368EF7" w14:textId="77777777" w:rsidR="00CA7B24" w:rsidRDefault="00CA7B24" w:rsidP="00CA7B24">
      <w:pPr>
        <w:ind w:left="360"/>
        <w:rPr>
          <w:b/>
          <w:color w:val="000000"/>
        </w:rPr>
      </w:pPr>
      <w:r>
        <w:rPr>
          <w:b/>
          <w:color w:val="000000"/>
        </w:rPr>
        <w:t>Intro &amp; Welcome/Sean</w:t>
      </w:r>
    </w:p>
    <w:p w14:paraId="4817383A" w14:textId="10E8FE18" w:rsidR="00CA7B24" w:rsidRPr="00A67457" w:rsidRDefault="00CA7B24" w:rsidP="00CA7B24">
      <w:pPr>
        <w:numPr>
          <w:ilvl w:val="0"/>
          <w:numId w:val="1"/>
        </w:numPr>
        <w:pBdr>
          <w:top w:val="nil"/>
          <w:left w:val="nil"/>
          <w:bottom w:val="nil"/>
          <w:right w:val="nil"/>
          <w:between w:val="nil"/>
        </w:pBdr>
        <w:rPr>
          <w:b/>
          <w:color w:val="000000"/>
        </w:rPr>
      </w:pPr>
      <w:r>
        <w:rPr>
          <w:b/>
          <w:color w:val="000000"/>
        </w:rPr>
        <w:t xml:space="preserve">SMPD/NOA Update </w:t>
      </w:r>
      <w:r>
        <w:rPr>
          <w:color w:val="000000"/>
        </w:rPr>
        <w:t>– Officer</w:t>
      </w:r>
      <w:r w:rsidR="00F051E8">
        <w:rPr>
          <w:color w:val="000000"/>
        </w:rPr>
        <w:t>s</w:t>
      </w:r>
      <w:r>
        <w:rPr>
          <w:color w:val="000000"/>
        </w:rPr>
        <w:t xml:space="preserve"> Halima Barreto</w:t>
      </w:r>
      <w:r w:rsidR="00F051E8">
        <w:rPr>
          <w:color w:val="000000"/>
        </w:rPr>
        <w:t xml:space="preserve"> and</w:t>
      </w:r>
      <w:r w:rsidR="00361E91">
        <w:rPr>
          <w:color w:val="000000"/>
        </w:rPr>
        <w:t xml:space="preserve"> Robert </w:t>
      </w:r>
      <w:r w:rsidR="002654EC">
        <w:rPr>
          <w:color w:val="000000"/>
        </w:rPr>
        <w:t>Galvan</w:t>
      </w:r>
      <w:r>
        <w:rPr>
          <w:color w:val="000000"/>
        </w:rPr>
        <w:t xml:space="preserve"> discuss crime trends in Ocean Park. </w:t>
      </w:r>
    </w:p>
    <w:p w14:paraId="5335B14E" w14:textId="46347FFD" w:rsidR="00A67457" w:rsidRDefault="00A67457" w:rsidP="00A67457">
      <w:pPr>
        <w:numPr>
          <w:ilvl w:val="1"/>
          <w:numId w:val="1"/>
        </w:numPr>
        <w:pBdr>
          <w:top w:val="nil"/>
          <w:left w:val="nil"/>
          <w:bottom w:val="nil"/>
          <w:right w:val="nil"/>
          <w:between w:val="nil"/>
        </w:pBdr>
        <w:rPr>
          <w:bCs/>
          <w:color w:val="000000"/>
        </w:rPr>
      </w:pPr>
      <w:r w:rsidRPr="00A67457">
        <w:rPr>
          <w:bCs/>
          <w:color w:val="000000"/>
        </w:rPr>
        <w:t>Spike in residential burglaries in the last 30 days</w:t>
      </w:r>
      <w:r>
        <w:rPr>
          <w:bCs/>
          <w:color w:val="000000"/>
        </w:rPr>
        <w:t>:</w:t>
      </w:r>
    </w:p>
    <w:p w14:paraId="27FFDFFE" w14:textId="0D8D6A0F" w:rsidR="00A67457" w:rsidRDefault="00A67457" w:rsidP="00A67457">
      <w:pPr>
        <w:numPr>
          <w:ilvl w:val="2"/>
          <w:numId w:val="1"/>
        </w:numPr>
        <w:pBdr>
          <w:top w:val="nil"/>
          <w:left w:val="nil"/>
          <w:bottom w:val="nil"/>
          <w:right w:val="nil"/>
          <w:between w:val="nil"/>
        </w:pBdr>
        <w:rPr>
          <w:bCs/>
          <w:color w:val="000000"/>
        </w:rPr>
      </w:pPr>
      <w:r>
        <w:rPr>
          <w:bCs/>
          <w:color w:val="000000"/>
        </w:rPr>
        <w:t>Subterranean break-in, garage break-in, cars left unlocked in garage</w:t>
      </w:r>
    </w:p>
    <w:p w14:paraId="1C0AAC47" w14:textId="33AA78F4" w:rsidR="00A67457" w:rsidRDefault="00A67457" w:rsidP="00A67457">
      <w:pPr>
        <w:numPr>
          <w:ilvl w:val="2"/>
          <w:numId w:val="1"/>
        </w:numPr>
        <w:pBdr>
          <w:top w:val="nil"/>
          <w:left w:val="nil"/>
          <w:bottom w:val="nil"/>
          <w:right w:val="nil"/>
          <w:between w:val="nil"/>
        </w:pBdr>
        <w:rPr>
          <w:bCs/>
          <w:color w:val="000000"/>
        </w:rPr>
      </w:pPr>
      <w:r>
        <w:rPr>
          <w:bCs/>
          <w:color w:val="000000"/>
        </w:rPr>
        <w:t>Entry through window and patio doors – check other points on entry before leaving the house, going on vacation or going to sleep</w:t>
      </w:r>
    </w:p>
    <w:p w14:paraId="460DF10B" w14:textId="67E08760" w:rsidR="00A67457" w:rsidRDefault="00A67457" w:rsidP="00A67457">
      <w:pPr>
        <w:numPr>
          <w:ilvl w:val="3"/>
          <w:numId w:val="1"/>
        </w:numPr>
        <w:pBdr>
          <w:top w:val="nil"/>
          <w:left w:val="nil"/>
          <w:bottom w:val="nil"/>
          <w:right w:val="nil"/>
          <w:between w:val="nil"/>
        </w:pBdr>
        <w:rPr>
          <w:bCs/>
          <w:color w:val="000000"/>
        </w:rPr>
      </w:pPr>
      <w:r>
        <w:rPr>
          <w:bCs/>
          <w:color w:val="000000"/>
        </w:rPr>
        <w:t>SMPD offer free home security assessment walk throughs.</w:t>
      </w:r>
    </w:p>
    <w:p w14:paraId="1269AE88" w14:textId="5715FAA0" w:rsidR="00A67457" w:rsidRDefault="00A67457" w:rsidP="00A67457">
      <w:pPr>
        <w:numPr>
          <w:ilvl w:val="1"/>
          <w:numId w:val="1"/>
        </w:numPr>
        <w:pBdr>
          <w:top w:val="nil"/>
          <w:left w:val="nil"/>
          <w:bottom w:val="nil"/>
          <w:right w:val="nil"/>
          <w:between w:val="nil"/>
        </w:pBdr>
        <w:rPr>
          <w:bCs/>
          <w:color w:val="000000"/>
        </w:rPr>
      </w:pPr>
      <w:r w:rsidRPr="00A67457">
        <w:rPr>
          <w:bCs/>
          <w:color w:val="000000"/>
        </w:rPr>
        <w:t>More Pick pocketing since St. Patrick’s Day at Jameson’s and The Victorian – ensure purses are on you and closed</w:t>
      </w:r>
      <w:r>
        <w:rPr>
          <w:bCs/>
          <w:color w:val="000000"/>
        </w:rPr>
        <w:t xml:space="preserve">. SMPD is conducting operations targeting this crime. </w:t>
      </w:r>
    </w:p>
    <w:p w14:paraId="11278A57" w14:textId="562E93A5" w:rsidR="00A67457" w:rsidRDefault="00A67457" w:rsidP="00A67457">
      <w:pPr>
        <w:numPr>
          <w:ilvl w:val="1"/>
          <w:numId w:val="1"/>
        </w:numPr>
        <w:pBdr>
          <w:top w:val="nil"/>
          <w:left w:val="nil"/>
          <w:bottom w:val="nil"/>
          <w:right w:val="nil"/>
          <w:between w:val="nil"/>
        </w:pBdr>
        <w:rPr>
          <w:bCs/>
          <w:color w:val="000000"/>
        </w:rPr>
      </w:pPr>
      <w:r>
        <w:rPr>
          <w:bCs/>
          <w:color w:val="000000"/>
        </w:rPr>
        <w:t>SMPD Flier that includes many important numbers, including Homeless liaison, code enforcement, 311, community affairs, etc.</w:t>
      </w:r>
    </w:p>
    <w:p w14:paraId="7600A93E" w14:textId="4962FCEA" w:rsidR="00A67457" w:rsidRDefault="00A67457" w:rsidP="00A67457">
      <w:pPr>
        <w:numPr>
          <w:ilvl w:val="2"/>
          <w:numId w:val="1"/>
        </w:numPr>
        <w:pBdr>
          <w:top w:val="nil"/>
          <w:left w:val="nil"/>
          <w:bottom w:val="nil"/>
          <w:right w:val="nil"/>
          <w:between w:val="nil"/>
        </w:pBdr>
        <w:rPr>
          <w:bCs/>
          <w:color w:val="000000"/>
        </w:rPr>
      </w:pPr>
      <w:r>
        <w:rPr>
          <w:bCs/>
          <w:color w:val="000000"/>
        </w:rPr>
        <w:t xml:space="preserve">Announcement from Erin: </w:t>
      </w:r>
      <w:r w:rsidR="0059352D">
        <w:rPr>
          <w:bCs/>
          <w:color w:val="000000"/>
        </w:rPr>
        <w:t>magnets with important numbers have been created with Halima’s help and will be distributed</w:t>
      </w:r>
    </w:p>
    <w:p w14:paraId="0347247C" w14:textId="77777777" w:rsidR="00F051E8" w:rsidRDefault="00F051E8" w:rsidP="00F051E8">
      <w:pPr>
        <w:numPr>
          <w:ilvl w:val="1"/>
          <w:numId w:val="1"/>
        </w:numPr>
        <w:pBdr>
          <w:top w:val="nil"/>
          <w:left w:val="nil"/>
          <w:bottom w:val="nil"/>
          <w:right w:val="nil"/>
          <w:between w:val="nil"/>
        </w:pBdr>
        <w:rPr>
          <w:bCs/>
          <w:color w:val="000000"/>
        </w:rPr>
      </w:pPr>
      <w:r>
        <w:rPr>
          <w:bCs/>
          <w:color w:val="000000"/>
        </w:rPr>
        <w:t>Upcoming events:</w:t>
      </w:r>
    </w:p>
    <w:p w14:paraId="5B4F4C09" w14:textId="77777777" w:rsidR="00F051E8" w:rsidRDefault="00F051E8" w:rsidP="00F051E8">
      <w:pPr>
        <w:numPr>
          <w:ilvl w:val="2"/>
          <w:numId w:val="1"/>
        </w:numPr>
        <w:pBdr>
          <w:top w:val="nil"/>
          <w:left w:val="nil"/>
          <w:bottom w:val="nil"/>
          <w:right w:val="nil"/>
          <w:between w:val="nil"/>
        </w:pBdr>
        <w:rPr>
          <w:bCs/>
          <w:color w:val="000000"/>
        </w:rPr>
      </w:pPr>
      <w:r>
        <w:rPr>
          <w:bCs/>
          <w:color w:val="000000"/>
        </w:rPr>
        <w:t>June 22 7-9pm Etch &amp; Catch with Firestone (Lincoln and Michigan) free catalytic converter etching with license plate number in florescent color</w:t>
      </w:r>
    </w:p>
    <w:p w14:paraId="2BE028C4" w14:textId="62760FCB" w:rsidR="00F051E8" w:rsidRDefault="00F051E8" w:rsidP="00F051E8">
      <w:pPr>
        <w:numPr>
          <w:ilvl w:val="2"/>
          <w:numId w:val="1"/>
        </w:numPr>
        <w:pBdr>
          <w:top w:val="nil"/>
          <w:left w:val="nil"/>
          <w:bottom w:val="nil"/>
          <w:right w:val="nil"/>
          <w:between w:val="nil"/>
        </w:pBdr>
        <w:rPr>
          <w:bCs/>
          <w:color w:val="000000"/>
        </w:rPr>
      </w:pPr>
      <w:r>
        <w:rPr>
          <w:bCs/>
          <w:color w:val="000000"/>
        </w:rPr>
        <w:t>June 22 11am-1pm Coffee with a Cop at Estate Coffee on 2700 Ocean Park</w:t>
      </w:r>
    </w:p>
    <w:p w14:paraId="3896BCC4" w14:textId="44B61727" w:rsidR="000957B2" w:rsidRPr="00F051E8" w:rsidRDefault="000957B2" w:rsidP="00F051E8">
      <w:pPr>
        <w:numPr>
          <w:ilvl w:val="2"/>
          <w:numId w:val="1"/>
        </w:numPr>
        <w:pBdr>
          <w:top w:val="nil"/>
          <w:left w:val="nil"/>
          <w:bottom w:val="nil"/>
          <w:right w:val="nil"/>
          <w:between w:val="nil"/>
        </w:pBdr>
        <w:rPr>
          <w:bCs/>
          <w:color w:val="000000"/>
        </w:rPr>
      </w:pPr>
      <w:r>
        <w:rPr>
          <w:bCs/>
          <w:color w:val="000000"/>
        </w:rPr>
        <w:t>Next Police Academy – applications are open</w:t>
      </w:r>
    </w:p>
    <w:p w14:paraId="12176DCF" w14:textId="6D3C3746" w:rsidR="00CA7B24" w:rsidRPr="00AC6DEB" w:rsidRDefault="00CA7B24" w:rsidP="00427FC7">
      <w:pPr>
        <w:numPr>
          <w:ilvl w:val="0"/>
          <w:numId w:val="1"/>
        </w:numPr>
        <w:pBdr>
          <w:top w:val="nil"/>
          <w:left w:val="nil"/>
          <w:bottom w:val="nil"/>
          <w:right w:val="nil"/>
          <w:between w:val="nil"/>
        </w:pBdr>
        <w:rPr>
          <w:bCs/>
          <w:color w:val="000000"/>
        </w:rPr>
      </w:pPr>
      <w:r>
        <w:rPr>
          <w:b/>
          <w:color w:val="000000"/>
        </w:rPr>
        <w:t>Guest</w:t>
      </w:r>
      <w:r>
        <w:rPr>
          <w:color w:val="000000"/>
        </w:rPr>
        <w:t xml:space="preserve">: </w:t>
      </w:r>
      <w:r w:rsidR="00427FC7">
        <w:rPr>
          <w:color w:val="000000"/>
        </w:rPr>
        <w:t>SMPD Chief Ramon Batista</w:t>
      </w:r>
    </w:p>
    <w:p w14:paraId="367F6B71" w14:textId="642F9AB7" w:rsidR="00CE0833" w:rsidRDefault="00361E91" w:rsidP="00AC6DEB">
      <w:pPr>
        <w:numPr>
          <w:ilvl w:val="1"/>
          <w:numId w:val="1"/>
        </w:numPr>
        <w:pBdr>
          <w:top w:val="nil"/>
          <w:left w:val="nil"/>
          <w:bottom w:val="nil"/>
          <w:right w:val="nil"/>
          <w:between w:val="nil"/>
        </w:pBdr>
        <w:rPr>
          <w:bCs/>
          <w:color w:val="000000"/>
        </w:rPr>
      </w:pPr>
      <w:r>
        <w:rPr>
          <w:bCs/>
          <w:color w:val="000000"/>
        </w:rPr>
        <w:t>Good feedback on city responsiveness to 311. If you notice the start of a homeless encampment please use 311 immediately.</w:t>
      </w:r>
      <w:r w:rsidR="008C36AC">
        <w:rPr>
          <w:bCs/>
          <w:color w:val="000000"/>
        </w:rPr>
        <w:t xml:space="preserve"> Please put in the correct information in 311.</w:t>
      </w:r>
    </w:p>
    <w:p w14:paraId="28FC5EC5" w14:textId="69148F21" w:rsidR="008C36AC" w:rsidRDefault="008C36AC" w:rsidP="00AC6DEB">
      <w:pPr>
        <w:numPr>
          <w:ilvl w:val="1"/>
          <w:numId w:val="1"/>
        </w:numPr>
        <w:pBdr>
          <w:top w:val="nil"/>
          <w:left w:val="nil"/>
          <w:bottom w:val="nil"/>
          <w:right w:val="nil"/>
          <w:between w:val="nil"/>
        </w:pBdr>
        <w:rPr>
          <w:bCs/>
          <w:color w:val="000000"/>
        </w:rPr>
      </w:pPr>
      <w:r>
        <w:rPr>
          <w:bCs/>
          <w:color w:val="000000"/>
        </w:rPr>
        <w:t>Overview of crime statistics</w:t>
      </w:r>
    </w:p>
    <w:p w14:paraId="7A6D3845" w14:textId="7D1F41C7" w:rsidR="008C36AC" w:rsidRDefault="008C36AC" w:rsidP="008C36AC">
      <w:pPr>
        <w:numPr>
          <w:ilvl w:val="2"/>
          <w:numId w:val="1"/>
        </w:numPr>
        <w:pBdr>
          <w:top w:val="nil"/>
          <w:left w:val="nil"/>
          <w:bottom w:val="nil"/>
          <w:right w:val="nil"/>
          <w:between w:val="nil"/>
        </w:pBdr>
        <w:rPr>
          <w:bCs/>
          <w:color w:val="000000"/>
        </w:rPr>
      </w:pPr>
      <w:r>
        <w:rPr>
          <w:bCs/>
          <w:color w:val="000000"/>
        </w:rPr>
        <w:t xml:space="preserve">March slight spike in crime but leveled off by June, most are the catalytic converters </w:t>
      </w:r>
    </w:p>
    <w:p w14:paraId="3D8678EA" w14:textId="75CD0AF6" w:rsidR="00920519" w:rsidRDefault="00920519" w:rsidP="008C36AC">
      <w:pPr>
        <w:numPr>
          <w:ilvl w:val="2"/>
          <w:numId w:val="1"/>
        </w:numPr>
        <w:pBdr>
          <w:top w:val="nil"/>
          <w:left w:val="nil"/>
          <w:bottom w:val="nil"/>
          <w:right w:val="nil"/>
          <w:between w:val="nil"/>
        </w:pBdr>
        <w:rPr>
          <w:bCs/>
          <w:color w:val="000000"/>
        </w:rPr>
      </w:pPr>
      <w:r>
        <w:rPr>
          <w:bCs/>
          <w:color w:val="000000"/>
        </w:rPr>
        <w:t>In Santa Monica, it is illegal to possess a catalytic converter if not the owner or mechanic, not police can seize the catalytic converter and charge the criminal</w:t>
      </w:r>
    </w:p>
    <w:p w14:paraId="35FFC623" w14:textId="700BE7DB" w:rsidR="00920519" w:rsidRDefault="00920519" w:rsidP="008C36AC">
      <w:pPr>
        <w:numPr>
          <w:ilvl w:val="2"/>
          <w:numId w:val="1"/>
        </w:numPr>
        <w:pBdr>
          <w:top w:val="nil"/>
          <w:left w:val="nil"/>
          <w:bottom w:val="nil"/>
          <w:right w:val="nil"/>
          <w:between w:val="nil"/>
        </w:pBdr>
        <w:rPr>
          <w:bCs/>
          <w:color w:val="000000"/>
        </w:rPr>
      </w:pPr>
      <w:r>
        <w:rPr>
          <w:bCs/>
          <w:color w:val="000000"/>
        </w:rPr>
        <w:lastRenderedPageBreak/>
        <w:t>Most often the serious crimes committed in Santa Monica are not residents.</w:t>
      </w:r>
    </w:p>
    <w:p w14:paraId="46F80A6F" w14:textId="28E15A28" w:rsidR="00FA5E27" w:rsidRDefault="00FA5E27" w:rsidP="008C36AC">
      <w:pPr>
        <w:numPr>
          <w:ilvl w:val="2"/>
          <w:numId w:val="1"/>
        </w:numPr>
        <w:pBdr>
          <w:top w:val="nil"/>
          <w:left w:val="nil"/>
          <w:bottom w:val="nil"/>
          <w:right w:val="nil"/>
          <w:between w:val="nil"/>
        </w:pBdr>
        <w:rPr>
          <w:bCs/>
          <w:color w:val="000000"/>
        </w:rPr>
      </w:pPr>
      <w:r>
        <w:rPr>
          <w:bCs/>
          <w:color w:val="000000"/>
        </w:rPr>
        <w:t>Drones can cover 95% of the city in response to 911 calls and the response is quicker.</w:t>
      </w:r>
    </w:p>
    <w:p w14:paraId="70864C7E" w14:textId="164A5BE8" w:rsidR="007B04EC" w:rsidRDefault="007B04EC" w:rsidP="008C36AC">
      <w:pPr>
        <w:numPr>
          <w:ilvl w:val="2"/>
          <w:numId w:val="1"/>
        </w:numPr>
        <w:pBdr>
          <w:top w:val="nil"/>
          <w:left w:val="nil"/>
          <w:bottom w:val="nil"/>
          <w:right w:val="nil"/>
          <w:between w:val="nil"/>
        </w:pBdr>
        <w:rPr>
          <w:bCs/>
          <w:color w:val="000000"/>
        </w:rPr>
      </w:pPr>
      <w:r>
        <w:rPr>
          <w:bCs/>
          <w:color w:val="000000"/>
        </w:rPr>
        <w:t>Working towards a real time data crime center with the license plate readers, the drones, etc. so continuously aware of what’s going on with crime statistics, especially needed as the Olympics are here in 2028</w:t>
      </w:r>
    </w:p>
    <w:p w14:paraId="6DA20881" w14:textId="79EC8A74" w:rsidR="001D5345" w:rsidRDefault="001D5345" w:rsidP="008C36AC">
      <w:pPr>
        <w:numPr>
          <w:ilvl w:val="2"/>
          <w:numId w:val="1"/>
        </w:numPr>
        <w:pBdr>
          <w:top w:val="nil"/>
          <w:left w:val="nil"/>
          <w:bottom w:val="nil"/>
          <w:right w:val="nil"/>
          <w:between w:val="nil"/>
        </w:pBdr>
        <w:rPr>
          <w:bCs/>
          <w:color w:val="000000"/>
        </w:rPr>
      </w:pPr>
      <w:r>
        <w:rPr>
          <w:bCs/>
          <w:color w:val="000000"/>
        </w:rPr>
        <w:t>221 officers currently</w:t>
      </w:r>
    </w:p>
    <w:p w14:paraId="472AD9AB" w14:textId="79EF3B8D" w:rsidR="001D5345" w:rsidRDefault="00617F79" w:rsidP="008C36AC">
      <w:pPr>
        <w:numPr>
          <w:ilvl w:val="2"/>
          <w:numId w:val="1"/>
        </w:numPr>
        <w:pBdr>
          <w:top w:val="nil"/>
          <w:left w:val="nil"/>
          <w:bottom w:val="nil"/>
          <w:right w:val="nil"/>
          <w:between w:val="nil"/>
        </w:pBdr>
        <w:rPr>
          <w:bCs/>
          <w:color w:val="000000"/>
        </w:rPr>
      </w:pPr>
      <w:r>
        <w:rPr>
          <w:bCs/>
          <w:color w:val="000000"/>
        </w:rPr>
        <w:t>A therapeutic</w:t>
      </w:r>
      <w:r w:rsidR="001D5345">
        <w:rPr>
          <w:bCs/>
          <w:color w:val="000000"/>
        </w:rPr>
        <w:t xml:space="preserve"> transport van with </w:t>
      </w:r>
      <w:r w:rsidR="00640EF2">
        <w:rPr>
          <w:bCs/>
          <w:color w:val="000000"/>
        </w:rPr>
        <w:t>a driver</w:t>
      </w:r>
      <w:r w:rsidR="001D5345">
        <w:rPr>
          <w:bCs/>
          <w:color w:val="000000"/>
        </w:rPr>
        <w:t>, clinician, and former homeless person working with the county is forthcoming.</w:t>
      </w:r>
    </w:p>
    <w:p w14:paraId="79626394" w14:textId="45C82664" w:rsidR="00CA7B24" w:rsidRDefault="00CA7B24" w:rsidP="00CA7B24">
      <w:pPr>
        <w:numPr>
          <w:ilvl w:val="0"/>
          <w:numId w:val="1"/>
        </w:numPr>
        <w:pBdr>
          <w:top w:val="nil"/>
          <w:left w:val="nil"/>
          <w:bottom w:val="nil"/>
          <w:right w:val="nil"/>
          <w:between w:val="nil"/>
        </w:pBdr>
        <w:rPr>
          <w:color w:val="000000"/>
        </w:rPr>
      </w:pPr>
      <w:r>
        <w:rPr>
          <w:b/>
          <w:color w:val="000000"/>
        </w:rPr>
        <w:t>Committees</w:t>
      </w:r>
      <w:r>
        <w:rPr>
          <w:color w:val="000000"/>
        </w:rPr>
        <w:t xml:space="preserve">: </w:t>
      </w:r>
    </w:p>
    <w:p w14:paraId="4E932139" w14:textId="77777777" w:rsidR="00CA7B24" w:rsidRDefault="00CA7B24" w:rsidP="00CA7B24">
      <w:pPr>
        <w:numPr>
          <w:ilvl w:val="1"/>
          <w:numId w:val="1"/>
        </w:numPr>
        <w:pBdr>
          <w:top w:val="nil"/>
          <w:left w:val="nil"/>
          <w:bottom w:val="nil"/>
          <w:right w:val="nil"/>
          <w:between w:val="nil"/>
        </w:pBdr>
        <w:rPr>
          <w:color w:val="000000"/>
        </w:rPr>
      </w:pPr>
      <w:r>
        <w:rPr>
          <w:color w:val="000000"/>
        </w:rPr>
        <w:t>Executive (Sean/Chris/Robbie/Patty/Christina)</w:t>
      </w:r>
    </w:p>
    <w:p w14:paraId="7D6E564E" w14:textId="0D3E64C4" w:rsidR="00CA7B24" w:rsidRDefault="00640EF2" w:rsidP="00CA7B24">
      <w:pPr>
        <w:numPr>
          <w:ilvl w:val="2"/>
          <w:numId w:val="1"/>
        </w:numPr>
        <w:pBdr>
          <w:top w:val="nil"/>
          <w:left w:val="nil"/>
          <w:bottom w:val="nil"/>
          <w:right w:val="nil"/>
          <w:between w:val="nil"/>
        </w:pBdr>
        <w:rPr>
          <w:color w:val="000000"/>
        </w:rPr>
      </w:pPr>
      <w:r>
        <w:rPr>
          <w:color w:val="000000"/>
        </w:rPr>
        <w:t xml:space="preserve">Announcement from </w:t>
      </w:r>
      <w:r w:rsidR="00CA7B24">
        <w:rPr>
          <w:color w:val="000000"/>
        </w:rPr>
        <w:t xml:space="preserve">Patty: </w:t>
      </w:r>
      <w:r>
        <w:rPr>
          <w:color w:val="000000"/>
        </w:rPr>
        <w:t>Mark Gorman received an award from the Santa Monica Conservancy for his work on The Street Scene</w:t>
      </w:r>
    </w:p>
    <w:p w14:paraId="0CF1DCEF" w14:textId="77777777" w:rsidR="00CA7B24" w:rsidRDefault="00CA7B24" w:rsidP="00CA7B24">
      <w:pPr>
        <w:numPr>
          <w:ilvl w:val="1"/>
          <w:numId w:val="1"/>
        </w:numPr>
        <w:pBdr>
          <w:top w:val="nil"/>
          <w:left w:val="nil"/>
          <w:bottom w:val="nil"/>
          <w:right w:val="nil"/>
          <w:between w:val="nil"/>
        </w:pBdr>
        <w:rPr>
          <w:color w:val="000000"/>
        </w:rPr>
      </w:pPr>
      <w:r>
        <w:rPr>
          <w:color w:val="000000"/>
        </w:rPr>
        <w:t>Communications (Sean/Judy/Robbie)</w:t>
      </w:r>
    </w:p>
    <w:p w14:paraId="35B57432" w14:textId="16185AE8" w:rsidR="00CA7B24" w:rsidRDefault="00CA7B24" w:rsidP="00CA7B24">
      <w:pPr>
        <w:numPr>
          <w:ilvl w:val="2"/>
          <w:numId w:val="1"/>
        </w:numPr>
        <w:pBdr>
          <w:top w:val="nil"/>
          <w:left w:val="nil"/>
          <w:bottom w:val="nil"/>
          <w:right w:val="nil"/>
          <w:between w:val="nil"/>
        </w:pBdr>
        <w:rPr>
          <w:color w:val="000000"/>
        </w:rPr>
      </w:pPr>
      <w:r>
        <w:rPr>
          <w:color w:val="000000"/>
        </w:rPr>
        <w:t xml:space="preserve">“OPA Update” E-Blast, Website, &amp; Social (Sean) – readership is still strong, </w:t>
      </w:r>
    </w:p>
    <w:p w14:paraId="25F314A6" w14:textId="77777777" w:rsidR="00CA7B24" w:rsidRDefault="00CA7B24" w:rsidP="00CA7B24">
      <w:pPr>
        <w:numPr>
          <w:ilvl w:val="2"/>
          <w:numId w:val="1"/>
        </w:numPr>
        <w:pBdr>
          <w:top w:val="nil"/>
          <w:left w:val="nil"/>
          <w:bottom w:val="nil"/>
          <w:right w:val="nil"/>
          <w:between w:val="nil"/>
        </w:pBdr>
        <w:rPr>
          <w:color w:val="000000"/>
        </w:rPr>
      </w:pPr>
      <w:r>
        <w:rPr>
          <w:color w:val="000000"/>
        </w:rPr>
        <w:t>Community Outreach (Robbie) – Hyper-targeted Facebook/Insta/Google ads</w:t>
      </w:r>
    </w:p>
    <w:p w14:paraId="1EECD264" w14:textId="3B0B9C85" w:rsidR="005F4768" w:rsidRDefault="005F4768" w:rsidP="005F4768">
      <w:pPr>
        <w:numPr>
          <w:ilvl w:val="3"/>
          <w:numId w:val="1"/>
        </w:numPr>
        <w:pBdr>
          <w:top w:val="nil"/>
          <w:left w:val="nil"/>
          <w:bottom w:val="nil"/>
          <w:right w:val="nil"/>
          <w:between w:val="nil"/>
        </w:pBdr>
        <w:rPr>
          <w:color w:val="000000"/>
        </w:rPr>
      </w:pPr>
      <w:r>
        <w:rPr>
          <w:color w:val="000000"/>
        </w:rPr>
        <w:t>Over 6,000 people saw the target OPA advertisement. The most success for membership sign up is from OPA Newsletter readers.</w:t>
      </w:r>
    </w:p>
    <w:p w14:paraId="27C69F41" w14:textId="22DCEF1E" w:rsidR="005F4768" w:rsidRDefault="00E83D11" w:rsidP="005F4768">
      <w:pPr>
        <w:numPr>
          <w:ilvl w:val="3"/>
          <w:numId w:val="1"/>
        </w:numPr>
        <w:pBdr>
          <w:top w:val="nil"/>
          <w:left w:val="nil"/>
          <w:bottom w:val="nil"/>
          <w:right w:val="nil"/>
          <w:between w:val="nil"/>
        </w:pBdr>
        <w:rPr>
          <w:color w:val="000000"/>
        </w:rPr>
      </w:pPr>
      <w:r>
        <w:rPr>
          <w:color w:val="000000"/>
        </w:rPr>
        <w:t>Next steps including u</w:t>
      </w:r>
      <w:r w:rsidR="005F4768">
        <w:rPr>
          <w:color w:val="000000"/>
        </w:rPr>
        <w:t>sing public events like 4</w:t>
      </w:r>
      <w:r w:rsidR="005F4768" w:rsidRPr="005F4768">
        <w:rPr>
          <w:color w:val="000000"/>
          <w:vertAlign w:val="superscript"/>
        </w:rPr>
        <w:t>th</w:t>
      </w:r>
      <w:r w:rsidR="005F4768">
        <w:rPr>
          <w:color w:val="000000"/>
        </w:rPr>
        <w:t xml:space="preserve"> of July Parade and Open Main Streets to convert to newsletter readers and then members</w:t>
      </w:r>
      <w:r>
        <w:rPr>
          <w:color w:val="000000"/>
        </w:rPr>
        <w:t xml:space="preserve"> and sending a mailer with the magnet to all the home owners in Ocean Park.</w:t>
      </w:r>
    </w:p>
    <w:p w14:paraId="4BF40D4B" w14:textId="6CF5361A" w:rsidR="00253172" w:rsidRPr="00253172" w:rsidRDefault="00253172" w:rsidP="00253172">
      <w:pPr>
        <w:numPr>
          <w:ilvl w:val="2"/>
          <w:numId w:val="1"/>
        </w:numPr>
        <w:pBdr>
          <w:top w:val="nil"/>
          <w:left w:val="nil"/>
          <w:bottom w:val="nil"/>
          <w:right w:val="nil"/>
          <w:between w:val="nil"/>
        </w:pBdr>
        <w:rPr>
          <w:color w:val="000000"/>
        </w:rPr>
      </w:pPr>
      <w:r>
        <w:rPr>
          <w:color w:val="000000"/>
        </w:rPr>
        <w:t>OPA Connects (Judy) – DEI City Chair to be scheduled, code enforcement came last week</w:t>
      </w:r>
    </w:p>
    <w:p w14:paraId="796BDFA5" w14:textId="77777777" w:rsidR="00CA7B24" w:rsidRPr="005C0434" w:rsidRDefault="00CA7B24" w:rsidP="00CA7B24">
      <w:pPr>
        <w:numPr>
          <w:ilvl w:val="1"/>
          <w:numId w:val="1"/>
        </w:numPr>
        <w:pBdr>
          <w:top w:val="nil"/>
          <w:left w:val="nil"/>
          <w:bottom w:val="nil"/>
          <w:right w:val="nil"/>
          <w:between w:val="nil"/>
        </w:pBdr>
        <w:rPr>
          <w:color w:val="000000"/>
        </w:rPr>
      </w:pPr>
      <w:r>
        <w:rPr>
          <w:color w:val="000000"/>
        </w:rPr>
        <w:t>Member Engagement / Events (Chris/Robbie/Patty/Joey)</w:t>
      </w:r>
    </w:p>
    <w:p w14:paraId="3A6FB7C0" w14:textId="77777777" w:rsidR="00CA7B24" w:rsidRDefault="00CA7B24" w:rsidP="00CA7B24">
      <w:pPr>
        <w:numPr>
          <w:ilvl w:val="2"/>
          <w:numId w:val="1"/>
        </w:numPr>
        <w:pBdr>
          <w:top w:val="nil"/>
          <w:left w:val="nil"/>
          <w:bottom w:val="nil"/>
          <w:right w:val="nil"/>
          <w:between w:val="nil"/>
        </w:pBdr>
        <w:rPr>
          <w:color w:val="000000"/>
        </w:rPr>
      </w:pPr>
      <w:r>
        <w:rPr>
          <w:color w:val="000000"/>
        </w:rPr>
        <w:t>Member count: (Quarterly @ January, April, July, October meetings)</w:t>
      </w:r>
    </w:p>
    <w:p w14:paraId="1580DFFD" w14:textId="5B452FB0" w:rsidR="00E96570" w:rsidRPr="00E96570" w:rsidRDefault="00CA7B24" w:rsidP="00E96570">
      <w:pPr>
        <w:numPr>
          <w:ilvl w:val="2"/>
          <w:numId w:val="1"/>
        </w:numPr>
        <w:pBdr>
          <w:top w:val="nil"/>
          <w:left w:val="nil"/>
          <w:bottom w:val="nil"/>
          <w:right w:val="nil"/>
          <w:between w:val="nil"/>
        </w:pBdr>
        <w:rPr>
          <w:color w:val="000000"/>
        </w:rPr>
      </w:pPr>
      <w:r>
        <w:rPr>
          <w:color w:val="000000"/>
        </w:rPr>
        <w:t>Events: Upcoming/Planning</w:t>
      </w:r>
    </w:p>
    <w:p w14:paraId="0C1DA8C8" w14:textId="2998F671" w:rsidR="00E96570" w:rsidRDefault="00E96570" w:rsidP="00E96570">
      <w:pPr>
        <w:numPr>
          <w:ilvl w:val="3"/>
          <w:numId w:val="2"/>
        </w:numPr>
        <w:pBdr>
          <w:top w:val="nil"/>
          <w:left w:val="nil"/>
          <w:bottom w:val="nil"/>
          <w:right w:val="nil"/>
          <w:between w:val="nil"/>
        </w:pBdr>
        <w:rPr>
          <w:color w:val="000000"/>
        </w:rPr>
      </w:pPr>
      <w:r>
        <w:rPr>
          <w:color w:val="000000"/>
        </w:rPr>
        <w:t>4</w:t>
      </w:r>
      <w:r>
        <w:rPr>
          <w:color w:val="000000"/>
          <w:vertAlign w:val="superscript"/>
        </w:rPr>
        <w:t>th</w:t>
      </w:r>
      <w:r>
        <w:rPr>
          <w:color w:val="000000"/>
        </w:rPr>
        <w:t xml:space="preserve"> of July Parade (Jeff) – 3 weeks, need lots of volunteers</w:t>
      </w:r>
    </w:p>
    <w:p w14:paraId="7C7D2B79" w14:textId="706AAEA4" w:rsidR="00424645" w:rsidRDefault="00424645" w:rsidP="00424645">
      <w:pPr>
        <w:numPr>
          <w:ilvl w:val="4"/>
          <w:numId w:val="2"/>
        </w:numPr>
        <w:pBdr>
          <w:top w:val="nil"/>
          <w:left w:val="nil"/>
          <w:bottom w:val="nil"/>
          <w:right w:val="nil"/>
          <w:between w:val="nil"/>
        </w:pBdr>
        <w:rPr>
          <w:color w:val="000000"/>
        </w:rPr>
      </w:pPr>
      <w:r>
        <w:rPr>
          <w:color w:val="000000"/>
        </w:rPr>
        <w:t xml:space="preserve">Parade starts at City Hall and goes </w:t>
      </w:r>
      <w:r w:rsidR="007C00E1">
        <w:rPr>
          <w:color w:val="000000"/>
        </w:rPr>
        <w:t>s</w:t>
      </w:r>
      <w:r>
        <w:rPr>
          <w:color w:val="000000"/>
        </w:rPr>
        <w:t>outh</w:t>
      </w:r>
    </w:p>
    <w:p w14:paraId="13072FB1" w14:textId="18ED5ED0" w:rsidR="00424645" w:rsidRDefault="00424645" w:rsidP="00424645">
      <w:pPr>
        <w:numPr>
          <w:ilvl w:val="4"/>
          <w:numId w:val="2"/>
        </w:numPr>
        <w:pBdr>
          <w:top w:val="nil"/>
          <w:left w:val="nil"/>
          <w:bottom w:val="nil"/>
          <w:right w:val="nil"/>
          <w:between w:val="nil"/>
        </w:pBdr>
        <w:rPr>
          <w:color w:val="000000"/>
        </w:rPr>
      </w:pPr>
      <w:r>
        <w:rPr>
          <w:color w:val="000000"/>
        </w:rPr>
        <w:t>Will is spearheading the OPA vehicle</w:t>
      </w:r>
    </w:p>
    <w:p w14:paraId="0BE6E8E0" w14:textId="77777777" w:rsidR="00CA7B24" w:rsidRDefault="00CA7B24" w:rsidP="00E96570">
      <w:pPr>
        <w:numPr>
          <w:ilvl w:val="1"/>
          <w:numId w:val="2"/>
        </w:numPr>
        <w:pBdr>
          <w:top w:val="nil"/>
          <w:left w:val="nil"/>
          <w:bottom w:val="nil"/>
          <w:right w:val="nil"/>
          <w:between w:val="nil"/>
        </w:pBdr>
        <w:rPr>
          <w:color w:val="000000"/>
        </w:rPr>
      </w:pPr>
      <w:r>
        <w:rPr>
          <w:color w:val="000000"/>
        </w:rPr>
        <w:t>No Report: Asset Management and Bylaws</w:t>
      </w:r>
    </w:p>
    <w:p w14:paraId="34809060" w14:textId="77777777" w:rsidR="00CA7B24" w:rsidRDefault="00CA7B24" w:rsidP="00E96570">
      <w:pPr>
        <w:numPr>
          <w:ilvl w:val="0"/>
          <w:numId w:val="2"/>
        </w:numPr>
        <w:pBdr>
          <w:top w:val="nil"/>
          <w:left w:val="nil"/>
          <w:bottom w:val="nil"/>
          <w:right w:val="nil"/>
          <w:between w:val="nil"/>
        </w:pBdr>
        <w:rPr>
          <w:color w:val="000000"/>
        </w:rPr>
      </w:pPr>
      <w:r>
        <w:rPr>
          <w:b/>
          <w:color w:val="000000"/>
        </w:rPr>
        <w:t>Task Force Updates &amp; Announcements</w:t>
      </w:r>
      <w:r>
        <w:rPr>
          <w:color w:val="000000"/>
        </w:rPr>
        <w:t xml:space="preserve"> </w:t>
      </w:r>
    </w:p>
    <w:p w14:paraId="432F72CA" w14:textId="6DE13D05" w:rsidR="00CA7B24" w:rsidRDefault="00CA7B24" w:rsidP="00E96570">
      <w:pPr>
        <w:pStyle w:val="ListParagraph"/>
        <w:numPr>
          <w:ilvl w:val="1"/>
          <w:numId w:val="2"/>
        </w:numPr>
        <w:pBdr>
          <w:top w:val="nil"/>
          <w:left w:val="nil"/>
          <w:bottom w:val="nil"/>
          <w:right w:val="nil"/>
          <w:between w:val="nil"/>
        </w:pBdr>
        <w:rPr>
          <w:color w:val="000000"/>
        </w:rPr>
      </w:pPr>
      <w:r w:rsidRPr="00A76F0F">
        <w:rPr>
          <w:color w:val="000000"/>
        </w:rPr>
        <w:t xml:space="preserve">Main St. (2022: Robbie/John/Judy/Sean) </w:t>
      </w:r>
      <w:r w:rsidR="00FF28E0">
        <w:rPr>
          <w:color w:val="000000"/>
        </w:rPr>
        <w:t>–  OPA meeting with Main Street Business Associations for Open Main Street in August 12-13 (pickleball event), September, and October. Currently looking for vendors who want to participate or sponsor to help pay.</w:t>
      </w:r>
    </w:p>
    <w:p w14:paraId="356B0564" w14:textId="10C29CE1" w:rsidR="00CA7B24" w:rsidRDefault="00CA7B24" w:rsidP="00E96570">
      <w:pPr>
        <w:numPr>
          <w:ilvl w:val="1"/>
          <w:numId w:val="2"/>
        </w:numPr>
        <w:pBdr>
          <w:top w:val="nil"/>
          <w:left w:val="nil"/>
          <w:bottom w:val="nil"/>
          <w:right w:val="nil"/>
          <w:between w:val="nil"/>
        </w:pBdr>
        <w:rPr>
          <w:color w:val="000000"/>
        </w:rPr>
      </w:pPr>
      <w:r w:rsidRPr="00A76F0F">
        <w:rPr>
          <w:color w:val="000000"/>
        </w:rPr>
        <w:t>Arts (Nick</w:t>
      </w:r>
      <w:r>
        <w:rPr>
          <w:color w:val="000000"/>
        </w:rPr>
        <w:t>/</w:t>
      </w:r>
      <w:r w:rsidRPr="00A76F0F">
        <w:rPr>
          <w:color w:val="000000"/>
        </w:rPr>
        <w:t>Chris</w:t>
      </w:r>
      <w:r>
        <w:rPr>
          <w:color w:val="000000"/>
        </w:rPr>
        <w:t>/</w:t>
      </w:r>
      <w:r w:rsidRPr="00A76F0F">
        <w:rPr>
          <w:color w:val="000000"/>
        </w:rPr>
        <w:t xml:space="preserve">Mark Flaisher) </w:t>
      </w:r>
      <w:r>
        <w:rPr>
          <w:color w:val="000000"/>
        </w:rPr>
        <w:t>–</w:t>
      </w:r>
      <w:r w:rsidR="00FF28E0">
        <w:rPr>
          <w:color w:val="000000"/>
        </w:rPr>
        <w:t xml:space="preserve"> self-guided</w:t>
      </w:r>
      <w:r>
        <w:rPr>
          <w:color w:val="000000"/>
        </w:rPr>
        <w:t xml:space="preserve"> </w:t>
      </w:r>
      <w:r w:rsidR="00FF28E0">
        <w:rPr>
          <w:color w:val="000000"/>
        </w:rPr>
        <w:t>walking tour goal is end of September launch</w:t>
      </w:r>
    </w:p>
    <w:p w14:paraId="3CE330CB" w14:textId="77777777" w:rsidR="00CA7B24" w:rsidRDefault="00CA7B24" w:rsidP="00E96570">
      <w:pPr>
        <w:numPr>
          <w:ilvl w:val="1"/>
          <w:numId w:val="2"/>
        </w:numPr>
        <w:pBdr>
          <w:top w:val="nil"/>
          <w:left w:val="nil"/>
          <w:bottom w:val="nil"/>
          <w:right w:val="nil"/>
          <w:between w:val="nil"/>
        </w:pBdr>
        <w:rPr>
          <w:color w:val="000000"/>
        </w:rPr>
      </w:pPr>
      <w:r>
        <w:rPr>
          <w:color w:val="000000"/>
        </w:rPr>
        <w:t>Diversity (Ian/Nick/Judy) – continuing to promote diversity in OPA membership</w:t>
      </w:r>
    </w:p>
    <w:p w14:paraId="72D3C0AC" w14:textId="47ACBA40" w:rsidR="00CA7B24" w:rsidRDefault="00CA7B24" w:rsidP="00E96570">
      <w:pPr>
        <w:numPr>
          <w:ilvl w:val="1"/>
          <w:numId w:val="2"/>
        </w:numPr>
        <w:pBdr>
          <w:top w:val="nil"/>
          <w:left w:val="nil"/>
          <w:bottom w:val="nil"/>
          <w:right w:val="nil"/>
          <w:between w:val="nil"/>
        </w:pBdr>
        <w:rPr>
          <w:color w:val="000000"/>
        </w:rPr>
      </w:pPr>
      <w:r>
        <w:rPr>
          <w:color w:val="000000"/>
        </w:rPr>
        <w:t xml:space="preserve">Renters (Robbie/Nick) </w:t>
      </w:r>
    </w:p>
    <w:p w14:paraId="40937A06" w14:textId="2285B98D" w:rsidR="00CA7B24" w:rsidRDefault="00CA7B24" w:rsidP="00E96570">
      <w:pPr>
        <w:numPr>
          <w:ilvl w:val="1"/>
          <w:numId w:val="2"/>
        </w:numPr>
        <w:pBdr>
          <w:top w:val="nil"/>
          <w:left w:val="nil"/>
          <w:bottom w:val="nil"/>
          <w:right w:val="nil"/>
          <w:between w:val="nil"/>
        </w:pBdr>
        <w:rPr>
          <w:color w:val="000000"/>
        </w:rPr>
      </w:pPr>
      <w:r>
        <w:rPr>
          <w:color w:val="000000"/>
        </w:rPr>
        <w:t xml:space="preserve">Homelessness (Nick/Robbie/Erin) </w:t>
      </w:r>
    </w:p>
    <w:p w14:paraId="74BD159D" w14:textId="3360834C" w:rsidR="00CA7B24" w:rsidRPr="003705B4" w:rsidRDefault="00CA7B24" w:rsidP="00E96570">
      <w:pPr>
        <w:numPr>
          <w:ilvl w:val="1"/>
          <w:numId w:val="2"/>
        </w:numPr>
        <w:pBdr>
          <w:top w:val="nil"/>
          <w:left w:val="nil"/>
          <w:bottom w:val="nil"/>
          <w:right w:val="nil"/>
          <w:between w:val="nil"/>
        </w:pBdr>
        <w:rPr>
          <w:color w:val="000000"/>
        </w:rPr>
      </w:pPr>
      <w:r>
        <w:rPr>
          <w:color w:val="000000"/>
        </w:rPr>
        <w:lastRenderedPageBreak/>
        <w:t>Education (Christina/David Auch/Virginia Marquarat/Margaret Vallese/John P</w:t>
      </w:r>
      <w:r w:rsidR="000E4A7D">
        <w:rPr>
          <w:color w:val="000000"/>
        </w:rPr>
        <w:t>/Mila</w:t>
      </w:r>
      <w:r>
        <w:rPr>
          <w:color w:val="000000"/>
        </w:rPr>
        <w:t>)</w:t>
      </w:r>
      <w:r w:rsidR="00AB49E7">
        <w:rPr>
          <w:color w:val="000000"/>
        </w:rPr>
        <w:t xml:space="preserve"> – new superintendent, access to playgrounds</w:t>
      </w:r>
    </w:p>
    <w:p w14:paraId="14F31549" w14:textId="77777777" w:rsidR="00CA7B24" w:rsidRPr="003705B4" w:rsidRDefault="00CA7B24" w:rsidP="00E96570">
      <w:pPr>
        <w:numPr>
          <w:ilvl w:val="1"/>
          <w:numId w:val="2"/>
        </w:numPr>
        <w:pBdr>
          <w:top w:val="nil"/>
          <w:left w:val="nil"/>
          <w:bottom w:val="nil"/>
          <w:right w:val="nil"/>
          <w:between w:val="nil"/>
        </w:pBdr>
        <w:rPr>
          <w:color w:val="000000"/>
        </w:rPr>
      </w:pPr>
      <w:r>
        <w:rPr>
          <w:color w:val="000000"/>
        </w:rPr>
        <w:t>No Report: Emergency Preparedness, Real Estate/Zoning/Housing, Neighbor2Neighbor (Kathleen)</w:t>
      </w:r>
    </w:p>
    <w:p w14:paraId="4C843EB3" w14:textId="77777777" w:rsidR="00CA7B24" w:rsidRDefault="00CA7B24" w:rsidP="00E96570">
      <w:pPr>
        <w:numPr>
          <w:ilvl w:val="0"/>
          <w:numId w:val="2"/>
        </w:numPr>
        <w:pBdr>
          <w:top w:val="nil"/>
          <w:left w:val="nil"/>
          <w:bottom w:val="nil"/>
          <w:right w:val="nil"/>
          <w:between w:val="nil"/>
        </w:pBdr>
        <w:rPr>
          <w:b/>
          <w:color w:val="000000"/>
        </w:rPr>
      </w:pPr>
      <w:r>
        <w:rPr>
          <w:b/>
          <w:color w:val="000000"/>
        </w:rPr>
        <w:t>Special Agenda item(s) or announcements</w:t>
      </w:r>
    </w:p>
    <w:p w14:paraId="393F24F0" w14:textId="42A87EBA" w:rsidR="00CA7B24" w:rsidRDefault="00CA7B24" w:rsidP="00B2673D">
      <w:pPr>
        <w:numPr>
          <w:ilvl w:val="1"/>
          <w:numId w:val="2"/>
        </w:numPr>
        <w:pBdr>
          <w:top w:val="nil"/>
          <w:left w:val="nil"/>
          <w:bottom w:val="nil"/>
          <w:right w:val="nil"/>
          <w:between w:val="nil"/>
        </w:pBdr>
        <w:rPr>
          <w:bCs/>
          <w:color w:val="000000"/>
        </w:rPr>
      </w:pPr>
      <w:r w:rsidRPr="003E5327">
        <w:rPr>
          <w:bCs/>
          <w:color w:val="000000"/>
        </w:rPr>
        <w:t>J</w:t>
      </w:r>
      <w:r w:rsidR="00B2673D">
        <w:rPr>
          <w:bCs/>
          <w:color w:val="000000"/>
        </w:rPr>
        <w:t>uly meeting is still on the schedule</w:t>
      </w:r>
    </w:p>
    <w:p w14:paraId="42808760" w14:textId="46969BA3" w:rsidR="00B2673D" w:rsidRPr="003E5327" w:rsidRDefault="00B2673D" w:rsidP="00B2673D">
      <w:pPr>
        <w:numPr>
          <w:ilvl w:val="1"/>
          <w:numId w:val="2"/>
        </w:numPr>
        <w:pBdr>
          <w:top w:val="nil"/>
          <w:left w:val="nil"/>
          <w:bottom w:val="nil"/>
          <w:right w:val="nil"/>
          <w:between w:val="nil"/>
        </w:pBdr>
        <w:rPr>
          <w:bCs/>
          <w:color w:val="000000"/>
        </w:rPr>
      </w:pPr>
      <w:r>
        <w:rPr>
          <w:bCs/>
          <w:color w:val="000000"/>
        </w:rPr>
        <w:t>OPA Board responsibilities: attend meetings</w:t>
      </w:r>
      <w:r w:rsidR="00524863">
        <w:rPr>
          <w:bCs/>
          <w:color w:val="000000"/>
        </w:rPr>
        <w:t xml:space="preserve"> (bylaws)</w:t>
      </w:r>
      <w:r>
        <w:rPr>
          <w:bCs/>
          <w:color w:val="000000"/>
        </w:rPr>
        <w:t xml:space="preserve"> and be involved in one or more committee or task forces</w:t>
      </w:r>
    </w:p>
    <w:p w14:paraId="4678E82C" w14:textId="77777777" w:rsidR="00CA7B24" w:rsidRDefault="00CA7B24" w:rsidP="00E96570">
      <w:pPr>
        <w:numPr>
          <w:ilvl w:val="0"/>
          <w:numId w:val="2"/>
        </w:numPr>
        <w:pBdr>
          <w:top w:val="nil"/>
          <w:left w:val="nil"/>
          <w:bottom w:val="nil"/>
          <w:right w:val="nil"/>
          <w:between w:val="nil"/>
        </w:pBdr>
        <w:rPr>
          <w:b/>
          <w:color w:val="000000"/>
        </w:rPr>
      </w:pPr>
      <w:r>
        <w:rPr>
          <w:b/>
          <w:color w:val="000000"/>
        </w:rPr>
        <w:t>Treasurer’s Reports</w:t>
      </w:r>
    </w:p>
    <w:p w14:paraId="276FC9C9" w14:textId="77777777" w:rsidR="00CA7B24" w:rsidRDefault="00CA7B24" w:rsidP="00E96570">
      <w:pPr>
        <w:numPr>
          <w:ilvl w:val="1"/>
          <w:numId w:val="2"/>
        </w:numPr>
        <w:pBdr>
          <w:top w:val="nil"/>
          <w:left w:val="nil"/>
          <w:bottom w:val="nil"/>
          <w:right w:val="nil"/>
          <w:between w:val="nil"/>
        </w:pBdr>
        <w:rPr>
          <w:color w:val="000000"/>
        </w:rPr>
      </w:pPr>
      <w:r>
        <w:rPr>
          <w:color w:val="000000"/>
        </w:rPr>
        <w:t>none</w:t>
      </w:r>
    </w:p>
    <w:p w14:paraId="069CE9C8" w14:textId="5D8F6D8D" w:rsidR="00CA7B24" w:rsidRDefault="00CA7B24" w:rsidP="00E96570">
      <w:pPr>
        <w:numPr>
          <w:ilvl w:val="0"/>
          <w:numId w:val="2"/>
        </w:numPr>
        <w:pBdr>
          <w:top w:val="nil"/>
          <w:left w:val="nil"/>
          <w:bottom w:val="nil"/>
          <w:right w:val="nil"/>
          <w:between w:val="nil"/>
        </w:pBdr>
        <w:rPr>
          <w:color w:val="000000"/>
        </w:rPr>
      </w:pPr>
      <w:r>
        <w:rPr>
          <w:b/>
          <w:color w:val="000000"/>
        </w:rPr>
        <w:t>Minutes Review/Approval:</w:t>
      </w:r>
      <w:r>
        <w:rPr>
          <w:color w:val="000000"/>
        </w:rPr>
        <w:t xml:space="preserve"> </w:t>
      </w:r>
      <w:r w:rsidR="003739CF">
        <w:rPr>
          <w:color w:val="000000"/>
        </w:rPr>
        <w:t>May</w:t>
      </w:r>
      <w:r>
        <w:rPr>
          <w:color w:val="000000"/>
        </w:rPr>
        <w:t xml:space="preserve"> 2023</w:t>
      </w:r>
    </w:p>
    <w:p w14:paraId="4CC15541" w14:textId="507E86A3" w:rsidR="00CA7B24" w:rsidRDefault="00CA7B24" w:rsidP="00CA7B24">
      <w:pPr>
        <w:pBdr>
          <w:top w:val="nil"/>
          <w:left w:val="nil"/>
          <w:bottom w:val="nil"/>
          <w:right w:val="nil"/>
          <w:between w:val="nil"/>
        </w:pBdr>
        <w:ind w:left="720"/>
        <w:rPr>
          <w:color w:val="000000"/>
        </w:rPr>
      </w:pPr>
      <w:r>
        <w:rPr>
          <w:b/>
          <w:color w:val="000000"/>
        </w:rPr>
        <w:t>MOTION:</w:t>
      </w:r>
      <w:r>
        <w:rPr>
          <w:color w:val="000000"/>
        </w:rPr>
        <w:t xml:space="preserve"> </w:t>
      </w:r>
      <w:r w:rsidR="003739CF">
        <w:rPr>
          <w:b/>
          <w:color w:val="000000"/>
        </w:rPr>
        <w:t>Jeff Jarow</w:t>
      </w:r>
      <w:r w:rsidR="003739CF" w:rsidRPr="00664F7E">
        <w:rPr>
          <w:b/>
          <w:color w:val="000000"/>
        </w:rPr>
        <w:t xml:space="preserve"> </w:t>
      </w:r>
      <w:r>
        <w:rPr>
          <w:b/>
          <w:color w:val="000000"/>
        </w:rPr>
        <w:t xml:space="preserve">moved to approve the </w:t>
      </w:r>
      <w:r w:rsidR="003739CF">
        <w:rPr>
          <w:b/>
          <w:color w:val="000000"/>
        </w:rPr>
        <w:t>May</w:t>
      </w:r>
      <w:r>
        <w:rPr>
          <w:b/>
          <w:color w:val="000000"/>
        </w:rPr>
        <w:t xml:space="preserve"> 2023 meeting minutes. The motion was seconded and passed unanimously.</w:t>
      </w:r>
    </w:p>
    <w:p w14:paraId="2FF06FE9" w14:textId="77777777" w:rsidR="00CA7B24" w:rsidRDefault="00CA7B24" w:rsidP="00E96570">
      <w:pPr>
        <w:numPr>
          <w:ilvl w:val="0"/>
          <w:numId w:val="2"/>
        </w:numPr>
        <w:pBdr>
          <w:top w:val="nil"/>
          <w:left w:val="nil"/>
          <w:bottom w:val="nil"/>
          <w:right w:val="nil"/>
          <w:between w:val="nil"/>
        </w:pBdr>
        <w:rPr>
          <w:b/>
          <w:color w:val="000000"/>
        </w:rPr>
      </w:pPr>
      <w:r>
        <w:rPr>
          <w:b/>
          <w:color w:val="000000"/>
        </w:rPr>
        <w:t>Outstanding Items &amp; Adjournment</w:t>
      </w:r>
    </w:p>
    <w:p w14:paraId="09C19C6C" w14:textId="366B47BF" w:rsidR="00CA7B24" w:rsidRDefault="003739CF" w:rsidP="003739CF">
      <w:pPr>
        <w:pStyle w:val="ListParagraph"/>
        <w:numPr>
          <w:ilvl w:val="1"/>
          <w:numId w:val="2"/>
        </w:numPr>
        <w:pBdr>
          <w:top w:val="nil"/>
          <w:left w:val="nil"/>
          <w:bottom w:val="nil"/>
          <w:right w:val="nil"/>
          <w:between w:val="nil"/>
        </w:pBdr>
        <w:rPr>
          <w:bCs/>
          <w:color w:val="000000"/>
        </w:rPr>
      </w:pPr>
      <w:r w:rsidRPr="003739CF">
        <w:rPr>
          <w:bCs/>
          <w:color w:val="000000"/>
        </w:rPr>
        <w:t>Make Music LA</w:t>
      </w:r>
    </w:p>
    <w:p w14:paraId="2264851D" w14:textId="100CF917" w:rsidR="00AC4AA0" w:rsidRDefault="00AC4AA0" w:rsidP="003739CF">
      <w:pPr>
        <w:pStyle w:val="ListParagraph"/>
        <w:numPr>
          <w:ilvl w:val="1"/>
          <w:numId w:val="2"/>
        </w:numPr>
        <w:pBdr>
          <w:top w:val="nil"/>
          <w:left w:val="nil"/>
          <w:bottom w:val="nil"/>
          <w:right w:val="nil"/>
          <w:between w:val="nil"/>
        </w:pBdr>
        <w:rPr>
          <w:bCs/>
          <w:color w:val="000000"/>
        </w:rPr>
      </w:pPr>
      <w:r>
        <w:rPr>
          <w:bCs/>
          <w:color w:val="000000"/>
        </w:rPr>
        <w:t>Annual Tree Hugging Day on Summer Solstice</w:t>
      </w:r>
    </w:p>
    <w:p w14:paraId="09C07301" w14:textId="54D4A129" w:rsidR="00821B4D" w:rsidRPr="00821B4D" w:rsidRDefault="00821B4D" w:rsidP="00821B4D">
      <w:pPr>
        <w:pStyle w:val="ListParagraph"/>
        <w:pBdr>
          <w:top w:val="nil"/>
          <w:left w:val="nil"/>
          <w:bottom w:val="nil"/>
          <w:right w:val="nil"/>
          <w:between w:val="nil"/>
        </w:pBdr>
        <w:rPr>
          <w:color w:val="000000"/>
        </w:rPr>
      </w:pPr>
      <w:r w:rsidRPr="00821B4D">
        <w:rPr>
          <w:b/>
          <w:color w:val="000000"/>
        </w:rPr>
        <w:t>MOTION:</w:t>
      </w:r>
      <w:r w:rsidRPr="00821B4D">
        <w:rPr>
          <w:color w:val="000000"/>
        </w:rPr>
        <w:t xml:space="preserve"> </w:t>
      </w:r>
      <w:r w:rsidRPr="00821B4D">
        <w:rPr>
          <w:b/>
          <w:color w:val="000000"/>
        </w:rPr>
        <w:t xml:space="preserve">Jeff Jarow moved to </w:t>
      </w:r>
      <w:r>
        <w:rPr>
          <w:b/>
          <w:color w:val="000000"/>
        </w:rPr>
        <w:t>end the meeting.</w:t>
      </w:r>
      <w:r w:rsidRPr="00821B4D">
        <w:rPr>
          <w:b/>
          <w:color w:val="000000"/>
        </w:rPr>
        <w:t xml:space="preserve"> The motion was seconded and passed unanimously.</w:t>
      </w:r>
    </w:p>
    <w:p w14:paraId="03F5DA32" w14:textId="77777777" w:rsidR="00821B4D" w:rsidRPr="003739CF" w:rsidRDefault="00821B4D" w:rsidP="00821B4D">
      <w:pPr>
        <w:pStyle w:val="ListParagraph"/>
        <w:pBdr>
          <w:top w:val="nil"/>
          <w:left w:val="nil"/>
          <w:bottom w:val="nil"/>
          <w:right w:val="nil"/>
          <w:between w:val="nil"/>
        </w:pBdr>
        <w:rPr>
          <w:bCs/>
          <w:color w:val="000000"/>
        </w:rPr>
      </w:pPr>
    </w:p>
    <w:p w14:paraId="639A7EC0" w14:textId="77777777" w:rsidR="00CA7B24" w:rsidRDefault="00CA7B24" w:rsidP="00CA7B24"/>
    <w:p w14:paraId="41285033" w14:textId="77777777" w:rsidR="00AA076D" w:rsidRDefault="00AA076D"/>
    <w:sectPr w:rsidR="00AA076D">
      <w:headerReference w:type="default" r:id="rId8"/>
      <w:footerReference w:type="default" r:id="rId9"/>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AB4D" w14:textId="77777777" w:rsidR="00747118" w:rsidRDefault="00747118">
      <w:r>
        <w:separator/>
      </w:r>
    </w:p>
  </w:endnote>
  <w:endnote w:type="continuationSeparator" w:id="0">
    <w:p w14:paraId="2F94BE04" w14:textId="77777777" w:rsidR="00747118" w:rsidRDefault="0074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Lobster">
    <w:altName w:val="Calibri"/>
    <w:charset w:val="00"/>
    <w:family w:val="auto"/>
    <w:pitch w:val="variable"/>
    <w:sig w:usb0="20000207" w:usb1="00000001" w:usb2="00000000" w:usb3="00000000" w:csb0="00000197"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9F7" w14:textId="77777777" w:rsidR="007E2383" w:rsidRDefault="00000000">
    <w:pPr>
      <w:pBdr>
        <w:top w:val="nil"/>
        <w:left w:val="nil"/>
        <w:bottom w:val="nil"/>
        <w:right w:val="nil"/>
        <w:between w:val="nil"/>
      </w:pBdr>
      <w:tabs>
        <w:tab w:val="center" w:pos="4680"/>
        <w:tab w:val="right" w:pos="9360"/>
      </w:tabs>
      <w:rPr>
        <w:color w:val="4472C4"/>
        <w:sz w:val="16"/>
        <w:szCs w:val="16"/>
      </w:rPr>
    </w:pPr>
    <w:r>
      <w:rPr>
        <w:color w:val="4472C4"/>
        <w:sz w:val="16"/>
        <w:szCs w:val="16"/>
      </w:rPr>
      <w:t>Board Members</w:t>
    </w:r>
  </w:p>
  <w:p w14:paraId="5EDAD9C3" w14:textId="77777777" w:rsidR="007E2383"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Sean Besser/President     Robbie Leer/VP     Chris Morgan/VP     Patty Godon-Tann/Treasurer     Christina Allen /Secretary</w:t>
    </w:r>
  </w:p>
  <w:p w14:paraId="0CE0F060" w14:textId="77777777" w:rsidR="007E2383"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Judy Abdo     Zachary Gaidzik     Jeff Jarow    Will Burrington     Ian Novos     John Prindle      Nicholas Rolston</w:t>
    </w:r>
  </w:p>
  <w:p w14:paraId="2C7240E2" w14:textId="77777777" w:rsidR="007E2383" w:rsidRDefault="00000000">
    <w:pPr>
      <w:pBdr>
        <w:top w:val="nil"/>
        <w:left w:val="nil"/>
        <w:bottom w:val="nil"/>
        <w:right w:val="nil"/>
        <w:between w:val="nil"/>
      </w:pBdr>
      <w:tabs>
        <w:tab w:val="center" w:pos="4680"/>
        <w:tab w:val="right" w:pos="9360"/>
      </w:tabs>
      <w:rPr>
        <w:i/>
        <w:color w:val="000000"/>
        <w:sz w:val="16"/>
        <w:szCs w:val="16"/>
      </w:rPr>
    </w:pPr>
  </w:p>
  <w:p w14:paraId="362FE5CF" w14:textId="77777777" w:rsidR="007E2383"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www.oceanparkassociation.org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F8CC" w14:textId="77777777" w:rsidR="00747118" w:rsidRDefault="00747118">
      <w:r>
        <w:separator/>
      </w:r>
    </w:p>
  </w:footnote>
  <w:footnote w:type="continuationSeparator" w:id="0">
    <w:p w14:paraId="3CE9452C" w14:textId="77777777" w:rsidR="00747118" w:rsidRDefault="0074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956" w14:textId="77777777" w:rsidR="007E2383" w:rsidRDefault="00000000">
    <w:pPr>
      <w:pStyle w:val="Title"/>
      <w:spacing w:after="0"/>
      <w:jc w:val="center"/>
      <w:rPr>
        <w:rFonts w:ascii="Lobster" w:eastAsia="Lobster" w:hAnsi="Lobster" w:cs="Lobster"/>
        <w:color w:val="2079C7"/>
        <w:sz w:val="60"/>
        <w:szCs w:val="60"/>
      </w:rPr>
    </w:pPr>
    <w:bookmarkStart w:id="0" w:name="_heading=h.gjdgxs" w:colFirst="0" w:colLast="0"/>
    <w:bookmarkEnd w:id="0"/>
    <w:r>
      <w:rPr>
        <w:noProof/>
      </w:rPr>
      <w:drawing>
        <wp:anchor distT="0" distB="0" distL="0" distR="0" simplePos="0" relativeHeight="251659264" behindDoc="0" locked="0" layoutInCell="1" hidden="0" allowOverlap="1" wp14:anchorId="3ECA0C8E" wp14:editId="68508A3C">
          <wp:simplePos x="0" y="0"/>
          <wp:positionH relativeFrom="column">
            <wp:posOffset>2226310</wp:posOffset>
          </wp:positionH>
          <wp:positionV relativeFrom="paragraph">
            <wp:posOffset>-196214</wp:posOffset>
          </wp:positionV>
          <wp:extent cx="1285875" cy="629258"/>
          <wp:effectExtent l="0" t="0" r="0" b="0"/>
          <wp:wrapSquare wrapText="bothSides" distT="0" distB="0" distL="0" distR="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b="18291"/>
                  <a:stretch>
                    <a:fillRect/>
                  </a:stretch>
                </pic:blipFill>
                <pic:spPr>
                  <a:xfrm>
                    <a:off x="0" y="0"/>
                    <a:ext cx="1285875" cy="6292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96"/>
    <w:multiLevelType w:val="multilevel"/>
    <w:tmpl w:val="4D9E3BB8"/>
    <w:lvl w:ilvl="0">
      <w:start w:val="1"/>
      <w:numFmt w:val="decimal"/>
      <w:lvlText w:val="%1."/>
      <w:lvlJc w:val="left"/>
      <w:pPr>
        <w:ind w:left="720" w:hanging="360"/>
      </w:pPr>
      <w:rPr>
        <w:b/>
        <w:i w:val="0"/>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7E775B"/>
    <w:multiLevelType w:val="multilevel"/>
    <w:tmpl w:val="4D9E3BB8"/>
    <w:lvl w:ilvl="0">
      <w:start w:val="1"/>
      <w:numFmt w:val="decimal"/>
      <w:lvlText w:val="%1."/>
      <w:lvlJc w:val="left"/>
      <w:pPr>
        <w:ind w:left="720" w:hanging="360"/>
      </w:pPr>
      <w:rPr>
        <w:b/>
        <w:i w:val="0"/>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9987196">
    <w:abstractNumId w:val="0"/>
  </w:num>
  <w:num w:numId="2" w16cid:durableId="53885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24"/>
    <w:rsid w:val="000957B2"/>
    <w:rsid w:val="000E4A7D"/>
    <w:rsid w:val="00131C61"/>
    <w:rsid w:val="001D5345"/>
    <w:rsid w:val="001F3AF8"/>
    <w:rsid w:val="00253172"/>
    <w:rsid w:val="002654EC"/>
    <w:rsid w:val="00361E91"/>
    <w:rsid w:val="003739CF"/>
    <w:rsid w:val="00424645"/>
    <w:rsid w:val="00427FC7"/>
    <w:rsid w:val="00484F57"/>
    <w:rsid w:val="004C24BC"/>
    <w:rsid w:val="004F18C3"/>
    <w:rsid w:val="00524863"/>
    <w:rsid w:val="00536AC8"/>
    <w:rsid w:val="0059352D"/>
    <w:rsid w:val="005F4768"/>
    <w:rsid w:val="00617F79"/>
    <w:rsid w:val="00640EF2"/>
    <w:rsid w:val="00747118"/>
    <w:rsid w:val="007B04EC"/>
    <w:rsid w:val="007C00E1"/>
    <w:rsid w:val="007F379F"/>
    <w:rsid w:val="00821B4D"/>
    <w:rsid w:val="00881FFB"/>
    <w:rsid w:val="008C36AC"/>
    <w:rsid w:val="00920519"/>
    <w:rsid w:val="00981A31"/>
    <w:rsid w:val="009C6B1C"/>
    <w:rsid w:val="00A67457"/>
    <w:rsid w:val="00AA076D"/>
    <w:rsid w:val="00AA55F4"/>
    <w:rsid w:val="00AB49E7"/>
    <w:rsid w:val="00AC4AA0"/>
    <w:rsid w:val="00AC6DEB"/>
    <w:rsid w:val="00B2673D"/>
    <w:rsid w:val="00CA7B24"/>
    <w:rsid w:val="00CE0833"/>
    <w:rsid w:val="00E83D11"/>
    <w:rsid w:val="00E96570"/>
    <w:rsid w:val="00F051E8"/>
    <w:rsid w:val="00FA5E27"/>
    <w:rsid w:val="00FF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C553"/>
  <w15:chartTrackingRefBased/>
  <w15:docId w15:val="{28F3D702-4CF4-4F22-B0BE-7F8DECD9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B24"/>
    <w:pPr>
      <w:spacing w:after="0" w:line="240" w:lineRule="auto"/>
    </w:pPr>
    <w:rPr>
      <w:rFonts w:ascii="Calibri" w:eastAsia="Calibri" w:hAnsi="Calibri" w:cs="Calibri"/>
      <w:kern w:val="0"/>
      <w:sz w:val="24"/>
      <w:szCs w:val="24"/>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B24"/>
    <w:pPr>
      <w:widowControl w:val="0"/>
      <w:spacing w:after="120"/>
      <w:ind w:right="300"/>
    </w:pPr>
    <w:rPr>
      <w:rFonts w:ascii="Merriweather" w:eastAsia="Merriweather" w:hAnsi="Merriweather" w:cs="Merriweather"/>
      <w:b/>
      <w:color w:val="000000"/>
      <w:sz w:val="72"/>
      <w:szCs w:val="72"/>
    </w:rPr>
  </w:style>
  <w:style w:type="character" w:customStyle="1" w:styleId="TitleChar">
    <w:name w:val="Title Char"/>
    <w:basedOn w:val="DefaultParagraphFont"/>
    <w:link w:val="Title"/>
    <w:uiPriority w:val="10"/>
    <w:rsid w:val="00CA7B24"/>
    <w:rPr>
      <w:rFonts w:ascii="Merriweather" w:eastAsia="Merriweather" w:hAnsi="Merriweather" w:cs="Merriweather"/>
      <w:b/>
      <w:color w:val="000000"/>
      <w:kern w:val="0"/>
      <w:sz w:val="72"/>
      <w:szCs w:val="72"/>
      <w:lang w:val="en"/>
      <w14:ligatures w14:val="none"/>
    </w:rPr>
  </w:style>
  <w:style w:type="character" w:styleId="Hyperlink">
    <w:name w:val="Hyperlink"/>
    <w:basedOn w:val="DefaultParagraphFont"/>
    <w:uiPriority w:val="99"/>
    <w:unhideWhenUsed/>
    <w:rsid w:val="00CA7B24"/>
    <w:rPr>
      <w:color w:val="0563C1" w:themeColor="hyperlink"/>
      <w:u w:val="single"/>
    </w:rPr>
  </w:style>
  <w:style w:type="paragraph" w:styleId="ListParagraph">
    <w:name w:val="List Paragraph"/>
    <w:basedOn w:val="Normal"/>
    <w:uiPriority w:val="34"/>
    <w:qFormat/>
    <w:rsid w:val="00CA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us02web.zoom.us/j/87041077301&amp;sa=D&amp;source=calendar&amp;usd=2&amp;usg=AOvVaw1l-7gLU2b2DCTcGElquo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Allen</dc:creator>
  <cp:keywords/>
  <dc:description/>
  <cp:lastModifiedBy>Christina Allen</cp:lastModifiedBy>
  <cp:revision>39</cp:revision>
  <dcterms:created xsi:type="dcterms:W3CDTF">2023-06-29T19:37:00Z</dcterms:created>
  <dcterms:modified xsi:type="dcterms:W3CDTF">2023-07-10T19:51:00Z</dcterms:modified>
</cp:coreProperties>
</file>